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2934CE" w:rsidTr="0097515B">
        <w:trPr>
          <w:trHeight w:val="1560"/>
          <w:jc w:val="center"/>
        </w:trPr>
        <w:tc>
          <w:tcPr>
            <w:tcW w:w="2660" w:type="dxa"/>
            <w:vAlign w:val="center"/>
          </w:tcPr>
          <w:p w:rsidR="002934CE" w:rsidRDefault="002934CE" w:rsidP="0097515B">
            <w:pPr>
              <w:rPr>
                <w:sz w:val="26"/>
                <w:szCs w:val="26"/>
              </w:rPr>
            </w:pPr>
            <w:r w:rsidRPr="00B16AA8">
              <w:rPr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5CBD084" wp14:editId="770AFA9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1270</wp:posOffset>
                  </wp:positionV>
                  <wp:extent cx="786765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20" y="21098"/>
                      <wp:lineTo x="20920" y="0"/>
                      <wp:lineTo x="0" y="0"/>
                    </wp:wrapPolygon>
                  </wp:wrapTight>
                  <wp:docPr id="2" name="Image 2" descr="D:\Users\SIEMENS\Documents\5_ COMMUNICATION\2_LOGO\LOGO C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IEMENS\Documents\5_ COMMUNICATION\2_LOGO\LOGO CD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3" t="9188" r="27929" b="14299"/>
                          <a:stretch/>
                        </pic:blipFill>
                        <pic:spPr bwMode="auto">
                          <a:xfrm>
                            <a:off x="0" y="0"/>
                            <a:ext cx="78676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2" w:type="dxa"/>
            <w:vAlign w:val="center"/>
          </w:tcPr>
          <w:p w:rsidR="002934CE" w:rsidRDefault="002934CE" w:rsidP="0097515B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Déclaration d’activité en Sport Santé</w:t>
            </w:r>
            <w:r w:rsidR="00ED0478">
              <w:rPr>
                <w:rFonts w:ascii="Arial" w:hAnsi="Arial" w:cs="Arial"/>
                <w:b/>
                <w:sz w:val="26"/>
                <w:szCs w:val="26"/>
              </w:rPr>
              <w:t>- 2023/2024.</w:t>
            </w:r>
          </w:p>
        </w:tc>
      </w:tr>
    </w:tbl>
    <w:p w:rsidR="002934CE" w:rsidRDefault="002934CE" w:rsidP="002934CE">
      <w:pPr>
        <w:pStyle w:val="En-tte"/>
      </w:pPr>
    </w:p>
    <w:p w:rsidR="002934CE" w:rsidRDefault="002934CE" w:rsidP="002934CE">
      <w:r w:rsidRPr="00B37359">
        <w:t>Je soussigné _ _ _ _ _ _ _ _ _ _ _ _ _ _ _ _ _ _ _ _ _ _ _ _ _ _ _ _ _ _</w:t>
      </w:r>
      <w:r>
        <w:t xml:space="preserve"> _ _ </w:t>
      </w:r>
      <w:proofErr w:type="gramStart"/>
      <w:r>
        <w:t xml:space="preserve">_ </w:t>
      </w:r>
      <w:r w:rsidRPr="00B37359">
        <w:t>,</w:t>
      </w:r>
      <w:proofErr w:type="gramEnd"/>
      <w:r w:rsidRPr="00B37359">
        <w:t xml:space="preserve"> </w:t>
      </w:r>
    </w:p>
    <w:p w:rsidR="002934CE" w:rsidRPr="00B37359" w:rsidRDefault="002934CE" w:rsidP="002934CE">
      <w:r w:rsidRPr="00B37359">
        <w:t>Président</w:t>
      </w:r>
      <w:r>
        <w:rPr>
          <w:i/>
        </w:rPr>
        <w:t>(e)</w:t>
      </w:r>
      <w:r w:rsidRPr="00B37359">
        <w:t xml:space="preserve"> de l’association _ _ _ _ _ _ _ _ _ _ _ _ _ _ _ _ _ _ _ _ _ _ _ _ _ _</w:t>
      </w:r>
      <w:r>
        <w:t xml:space="preserve"> _ __ _ _ __ _ __ </w:t>
      </w:r>
      <w:proofErr w:type="gramStart"/>
      <w:r>
        <w:t xml:space="preserve">_ </w:t>
      </w:r>
      <w:r w:rsidRPr="00B37359">
        <w:t>,</w:t>
      </w:r>
      <w:proofErr w:type="gramEnd"/>
    </w:p>
    <w:p w:rsidR="002934CE" w:rsidRDefault="002934CE" w:rsidP="002934CE">
      <w:pPr>
        <w:pStyle w:val="Sansinterligne"/>
      </w:pPr>
      <w:bookmarkStart w:id="0" w:name="_GoBack"/>
      <w:bookmarkEnd w:id="0"/>
    </w:p>
    <w:p w:rsidR="002934CE" w:rsidRPr="00B37359" w:rsidRDefault="002934CE" w:rsidP="002934CE">
      <w:pPr>
        <w:pStyle w:val="Sansinterligne"/>
      </w:pPr>
      <w:r w:rsidRPr="00B37359">
        <w:t>Souhaite porter à votre connaissance, ainsi qu’à celle de toute personne susceptible d’être intéressée, les activités en Sport Santé suivantes</w:t>
      </w:r>
      <w:r>
        <w:t>,</w:t>
      </w:r>
      <w:r w:rsidRPr="00B37359">
        <w:t xml:space="preserve"> pratiquées au sein de notre association.</w:t>
      </w:r>
    </w:p>
    <w:p w:rsidR="002934CE" w:rsidRPr="00435F1E" w:rsidRDefault="002934CE" w:rsidP="002934CE">
      <w:pPr>
        <w:pStyle w:val="Sansinterligne"/>
        <w:rPr>
          <w:color w:val="808080" w:themeColor="background1" w:themeShade="80"/>
          <w:sz w:val="20"/>
        </w:rPr>
      </w:pPr>
      <w:r w:rsidRPr="00435F1E">
        <w:rPr>
          <w:i/>
          <w:color w:val="808080" w:themeColor="background1" w:themeShade="80"/>
          <w:sz w:val="20"/>
        </w:rPr>
        <w:t>Merci de renseigner dans le texte et les tableaux en supprimant, éventuellement, les lignes inutiles</w:t>
      </w:r>
      <w:r>
        <w:rPr>
          <w:i/>
          <w:color w:val="808080" w:themeColor="background1" w:themeShade="80"/>
          <w:sz w:val="20"/>
        </w:rPr>
        <w:t>.</w:t>
      </w:r>
    </w:p>
    <w:p w:rsidR="002934CE" w:rsidRDefault="002934CE" w:rsidP="002934C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highlight w:val="yellow"/>
        </w:rPr>
      </w:pPr>
    </w:p>
    <w:p w:rsidR="002934CE" w:rsidRDefault="002934CE" w:rsidP="002934C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highlight w:val="yellow"/>
        </w:rPr>
      </w:pPr>
    </w:p>
    <w:p w:rsidR="002934CE" w:rsidRPr="007B5DD0" w:rsidRDefault="002934CE" w:rsidP="002934C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</w:p>
    <w:p w:rsidR="002934CE" w:rsidRPr="007B5DD0" w:rsidRDefault="002934CE" w:rsidP="002934C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7B5DD0">
        <w:rPr>
          <w:rFonts w:ascii="Arial" w:hAnsi="Arial" w:cs="Arial"/>
          <w:b/>
          <w:sz w:val="28"/>
        </w:rPr>
        <w:t>SPORT-SANTE</w:t>
      </w:r>
    </w:p>
    <w:p w:rsidR="002934CE" w:rsidRDefault="002934CE" w:rsidP="002934CE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0"/>
        </w:rPr>
      </w:pPr>
      <w:r w:rsidRPr="007B5DD0">
        <w:rPr>
          <w:rFonts w:ascii="Arial" w:hAnsi="Arial" w:cs="Arial"/>
          <w:b/>
          <w:i/>
          <w:sz w:val="20"/>
        </w:rPr>
        <w:t>Prévention secondaire &amp; tertiaire et/ou avec limitation fonctionnelle modérée ou sévère*</w:t>
      </w:r>
    </w:p>
    <w:p w:rsidR="002934CE" w:rsidRDefault="002934CE" w:rsidP="002934CE">
      <w:pPr>
        <w:jc w:val="both"/>
        <w:rPr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90"/>
        <w:gridCol w:w="1043"/>
        <w:gridCol w:w="1310"/>
        <w:gridCol w:w="1289"/>
        <w:gridCol w:w="948"/>
        <w:gridCol w:w="1612"/>
      </w:tblGrid>
      <w:tr w:rsidR="002934CE" w:rsidRPr="00435F1E" w:rsidTr="0097515B">
        <w:trPr>
          <w:jc w:val="center"/>
        </w:trPr>
        <w:tc>
          <w:tcPr>
            <w:tcW w:w="1670" w:type="dxa"/>
          </w:tcPr>
          <w:p w:rsidR="002934CE" w:rsidRPr="00435F1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  <w:r w:rsidRPr="00435F1E">
              <w:rPr>
                <w:b/>
              </w:rPr>
              <w:t xml:space="preserve"> </w:t>
            </w:r>
          </w:p>
        </w:tc>
        <w:tc>
          <w:tcPr>
            <w:tcW w:w="1190" w:type="dxa"/>
          </w:tcPr>
          <w:p w:rsidR="002934CE" w:rsidRPr="00435F1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</w:t>
            </w:r>
          </w:p>
        </w:tc>
        <w:tc>
          <w:tcPr>
            <w:tcW w:w="1043" w:type="dxa"/>
          </w:tcPr>
          <w:p w:rsidR="002934CE" w:rsidRPr="00435F1E" w:rsidRDefault="002934CE" w:rsidP="0097515B">
            <w:pPr>
              <w:rPr>
                <w:b/>
              </w:rPr>
            </w:pPr>
            <w:r>
              <w:rPr>
                <w:b/>
              </w:rPr>
              <w:t xml:space="preserve">Type de séance </w:t>
            </w:r>
          </w:p>
        </w:tc>
        <w:tc>
          <w:tcPr>
            <w:tcW w:w="1310" w:type="dxa"/>
          </w:tcPr>
          <w:p w:rsidR="002934C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de prise en charge </w:t>
            </w:r>
          </w:p>
        </w:tc>
        <w:tc>
          <w:tcPr>
            <w:tcW w:w="1289" w:type="dxa"/>
          </w:tcPr>
          <w:p w:rsidR="002934CE" w:rsidRPr="00435F1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>Pathologies prises en charge</w:t>
            </w:r>
          </w:p>
        </w:tc>
        <w:tc>
          <w:tcPr>
            <w:tcW w:w="948" w:type="dxa"/>
          </w:tcPr>
          <w:p w:rsidR="002934CE" w:rsidRPr="00435F1E" w:rsidRDefault="002934CE" w:rsidP="0097515B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  <w:tc>
          <w:tcPr>
            <w:tcW w:w="1612" w:type="dxa"/>
          </w:tcPr>
          <w:p w:rsidR="002934CE" w:rsidRPr="00435F1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d’encadrement </w:t>
            </w:r>
          </w:p>
        </w:tc>
      </w:tr>
      <w:tr w:rsidR="002934CE" w:rsidRPr="00435F1E" w:rsidTr="0097515B">
        <w:trPr>
          <w:jc w:val="center"/>
        </w:trPr>
        <w:tc>
          <w:tcPr>
            <w:tcW w:w="1670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190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043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1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89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48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612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934CE" w:rsidRPr="00435F1E" w:rsidTr="0097515B">
        <w:trPr>
          <w:jc w:val="center"/>
        </w:trPr>
        <w:tc>
          <w:tcPr>
            <w:tcW w:w="167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19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043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1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89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48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612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934CE" w:rsidRPr="00435F1E" w:rsidTr="0097515B">
        <w:trPr>
          <w:jc w:val="center"/>
        </w:trPr>
        <w:tc>
          <w:tcPr>
            <w:tcW w:w="167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19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043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1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89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48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612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934CE" w:rsidRPr="00435F1E" w:rsidTr="0097515B">
        <w:trPr>
          <w:jc w:val="center"/>
        </w:trPr>
        <w:tc>
          <w:tcPr>
            <w:tcW w:w="167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19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043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10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89" w:type="dxa"/>
          </w:tcPr>
          <w:p w:rsidR="002934C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48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612" w:type="dxa"/>
          </w:tcPr>
          <w:p w:rsidR="002934CE" w:rsidRPr="00435F1E" w:rsidRDefault="002934CE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</w:tbl>
    <w:p w:rsidR="002934CE" w:rsidRDefault="002934CE" w:rsidP="002934CE">
      <w:pPr>
        <w:jc w:val="both"/>
        <w:rPr>
          <w:i/>
        </w:rPr>
      </w:pPr>
    </w:p>
    <w:p w:rsidR="002934CE" w:rsidRDefault="002934CE" w:rsidP="002934CE">
      <w:pPr>
        <w:jc w:val="both"/>
      </w:pPr>
      <w:r>
        <w:t xml:space="preserve">J’atteste l’exactitude des informations fournies ci-dessus, ou dans les documents </w:t>
      </w:r>
      <w:r>
        <w:rPr>
          <w:i/>
        </w:rPr>
        <w:t xml:space="preserve">(prospectus, affichettes, ...) </w:t>
      </w:r>
      <w:r>
        <w:t xml:space="preserve">annexés, et m’engage à les </w:t>
      </w:r>
      <w:r>
        <w:rPr>
          <w:i/>
        </w:rPr>
        <w:t>(faire)</w:t>
      </w:r>
      <w:r>
        <w:t xml:space="preserve"> rectifier en cas de modifications substantielles.</w:t>
      </w:r>
    </w:p>
    <w:p w:rsidR="002934CE" w:rsidRDefault="002934CE" w:rsidP="002934CE">
      <w:pPr>
        <w:jc w:val="both"/>
      </w:pPr>
      <w:r>
        <w:t xml:space="preserve">Le point de contact de notre association en matière de Sport Santé est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2126"/>
        <w:gridCol w:w="3754"/>
      </w:tblGrid>
      <w:tr w:rsidR="002934CE" w:rsidTr="002934CE">
        <w:trPr>
          <w:trHeight w:val="54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E" w:rsidRDefault="002934CE" w:rsidP="002934CE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CE" w:rsidRDefault="002934CE" w:rsidP="0097515B">
            <w:pPr>
              <w:jc w:val="center"/>
              <w:rPr>
                <w:b/>
              </w:rPr>
            </w:pPr>
            <w:r>
              <w:rPr>
                <w:b/>
              </w:rPr>
              <w:t>Courriel</w:t>
            </w:r>
          </w:p>
        </w:tc>
      </w:tr>
      <w:tr w:rsidR="002934CE" w:rsidTr="002934CE">
        <w:trPr>
          <w:trHeight w:val="54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CE" w:rsidRDefault="002934CE" w:rsidP="002934C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CE" w:rsidRDefault="002934CE" w:rsidP="0097515B">
            <w:pPr>
              <w:jc w:val="center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CE" w:rsidRDefault="002934CE" w:rsidP="0097515B">
            <w:pPr>
              <w:jc w:val="center"/>
              <w:rPr>
                <w:b/>
              </w:rPr>
            </w:pPr>
          </w:p>
        </w:tc>
      </w:tr>
    </w:tbl>
    <w:p w:rsidR="002934CE" w:rsidRDefault="002934CE" w:rsidP="002934CE">
      <w:pPr>
        <w:jc w:val="both"/>
      </w:pPr>
    </w:p>
    <w:p w:rsidR="002934CE" w:rsidRDefault="002934CE" w:rsidP="002934CE">
      <w:pPr>
        <w:jc w:val="both"/>
      </w:pPr>
      <w:r>
        <w:t xml:space="preserve">Fait à _ _ _ _ _ _ _ _ _ _ _ _ _ _ _ _ _ _ _ _ _ _ _ _ _ _ _ _ _ _ _ _, le _ _ / _ _ / _ _ _ _  </w:t>
      </w:r>
    </w:p>
    <w:p w:rsidR="006C3D56" w:rsidRDefault="002934CE" w:rsidP="002934CE">
      <w:pPr>
        <w:ind w:firstLine="3402"/>
        <w:jc w:val="center"/>
      </w:pPr>
      <w:r>
        <w:t xml:space="preserve">Signature et cachet : </w:t>
      </w:r>
    </w:p>
    <w:sectPr w:rsidR="006C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CE"/>
    <w:rsid w:val="002934CE"/>
    <w:rsid w:val="00633126"/>
    <w:rsid w:val="006C3D56"/>
    <w:rsid w:val="00BF2EF3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CE7E-7101-4224-9B2B-F5A38EE5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4CE"/>
  </w:style>
  <w:style w:type="paragraph" w:styleId="Paragraphedeliste">
    <w:name w:val="List Paragraph"/>
    <w:basedOn w:val="Normal"/>
    <w:uiPriority w:val="34"/>
    <w:qFormat/>
    <w:rsid w:val="002934CE"/>
    <w:pPr>
      <w:ind w:left="720"/>
      <w:contextualSpacing/>
    </w:pPr>
  </w:style>
  <w:style w:type="paragraph" w:styleId="Sansinterligne">
    <w:name w:val="No Spacing"/>
    <w:uiPriority w:val="1"/>
    <w:qFormat/>
    <w:rsid w:val="00293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50AD-F1FC-4617-8219-46DB959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libre</cp:lastModifiedBy>
  <cp:revision>3</cp:revision>
  <dcterms:created xsi:type="dcterms:W3CDTF">2023-05-22T12:57:00Z</dcterms:created>
  <dcterms:modified xsi:type="dcterms:W3CDTF">2023-05-30T12:52:00Z</dcterms:modified>
</cp:coreProperties>
</file>